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519" w:rsidRPr="000836A4" w:rsidRDefault="00644519" w:rsidP="00644519">
      <w:pPr>
        <w:tabs>
          <w:tab w:val="left" w:pos="7033"/>
        </w:tabs>
        <w:jc w:val="center"/>
        <w:rPr>
          <w:sz w:val="28"/>
        </w:rPr>
      </w:pPr>
      <w:r>
        <w:rPr>
          <w:sz w:val="28"/>
        </w:rPr>
        <w:t>Проект</w:t>
      </w:r>
    </w:p>
    <w:p w:rsidR="00644519" w:rsidRDefault="00644519" w:rsidP="00644519">
      <w:pPr>
        <w:jc w:val="center"/>
        <w:rPr>
          <w:b/>
          <w:sz w:val="28"/>
        </w:rPr>
      </w:pPr>
    </w:p>
    <w:p w:rsidR="00644519" w:rsidRDefault="00644519" w:rsidP="00644519">
      <w:pPr>
        <w:jc w:val="center"/>
        <w:rPr>
          <w:b/>
          <w:sz w:val="28"/>
        </w:rPr>
      </w:pPr>
      <w:r>
        <w:rPr>
          <w:b/>
          <w:sz w:val="28"/>
        </w:rPr>
        <w:t>ДУМА МОШЕНСКОГО МУНИЦИПАЛЬНОГО ОКРУГА</w:t>
      </w:r>
    </w:p>
    <w:p w:rsidR="00644519" w:rsidRDefault="00644519" w:rsidP="00644519">
      <w:pPr>
        <w:jc w:val="center"/>
        <w:rPr>
          <w:b/>
          <w:sz w:val="28"/>
        </w:rPr>
      </w:pPr>
      <w:r>
        <w:rPr>
          <w:b/>
          <w:sz w:val="28"/>
        </w:rPr>
        <w:t>НОВГОРОДСКОЙ ОБЛАСТИ</w:t>
      </w:r>
    </w:p>
    <w:p w:rsidR="00644519" w:rsidRDefault="00644519" w:rsidP="00644519">
      <w:pPr>
        <w:tabs>
          <w:tab w:val="left" w:pos="1985"/>
        </w:tabs>
        <w:jc w:val="center"/>
        <w:rPr>
          <w:spacing w:val="84"/>
          <w:sz w:val="40"/>
        </w:rPr>
      </w:pPr>
      <w:r>
        <w:rPr>
          <w:b/>
          <w:spacing w:val="126"/>
          <w:sz w:val="48"/>
        </w:rPr>
        <w:t>РЕШЕНИЕ</w:t>
      </w:r>
    </w:p>
    <w:p w:rsidR="00644519" w:rsidRDefault="00644519" w:rsidP="00644519">
      <w:pPr>
        <w:jc w:val="both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</w:tblGrid>
      <w:tr w:rsidR="00644519" w:rsidTr="00644519"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:rsidR="00644519" w:rsidRDefault="00644519" w:rsidP="00644519">
            <w:pPr>
              <w:jc w:val="center"/>
              <w:rPr>
                <w:b/>
                <w:sz w:val="28"/>
                <w:szCs w:val="22"/>
                <w:lang w:eastAsia="en-US"/>
              </w:rPr>
            </w:pPr>
            <w:r>
              <w:rPr>
                <w:b/>
                <w:sz w:val="28"/>
                <w:szCs w:val="22"/>
                <w:lang w:eastAsia="en-US"/>
              </w:rPr>
              <w:t xml:space="preserve">Об установлении границ территории  </w:t>
            </w:r>
          </w:p>
          <w:p w:rsidR="00A443FB" w:rsidRPr="006C6E07" w:rsidRDefault="00644519" w:rsidP="00A443F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2"/>
                <w:lang w:eastAsia="en-US"/>
              </w:rPr>
              <w:t xml:space="preserve">территориального общественного самоуправления </w:t>
            </w:r>
            <w:r w:rsidR="00A443FB">
              <w:rPr>
                <w:b/>
                <w:sz w:val="28"/>
                <w:szCs w:val="28"/>
              </w:rPr>
              <w:t>«</w:t>
            </w:r>
            <w:r w:rsidR="002746D5">
              <w:rPr>
                <w:b/>
                <w:sz w:val="28"/>
                <w:szCs w:val="28"/>
              </w:rPr>
              <w:t>Лубенское</w:t>
            </w:r>
            <w:r w:rsidR="00A443FB">
              <w:rPr>
                <w:b/>
                <w:sz w:val="28"/>
                <w:szCs w:val="28"/>
              </w:rPr>
              <w:t>»</w:t>
            </w:r>
          </w:p>
          <w:p w:rsidR="00644519" w:rsidRPr="00C63BB7" w:rsidRDefault="00644519" w:rsidP="000A3C34">
            <w:pPr>
              <w:jc w:val="center"/>
              <w:rPr>
                <w:b/>
                <w:sz w:val="28"/>
                <w:szCs w:val="22"/>
                <w:lang w:eastAsia="en-US"/>
              </w:rPr>
            </w:pPr>
            <w:r>
              <w:rPr>
                <w:b/>
                <w:sz w:val="28"/>
                <w:szCs w:val="22"/>
                <w:lang w:eastAsia="en-US"/>
              </w:rPr>
              <w:t>Мошенского муниципального округа Новгородской области</w:t>
            </w:r>
          </w:p>
        </w:tc>
      </w:tr>
    </w:tbl>
    <w:p w:rsidR="00644519" w:rsidRDefault="00644519" w:rsidP="00644519">
      <w:pPr>
        <w:tabs>
          <w:tab w:val="left" w:pos="1985"/>
        </w:tabs>
        <w:ind w:firstLine="851"/>
        <w:jc w:val="both"/>
        <w:rPr>
          <w:sz w:val="28"/>
          <w:szCs w:val="28"/>
        </w:rPr>
      </w:pPr>
    </w:p>
    <w:p w:rsidR="00644519" w:rsidRDefault="00644519" w:rsidP="00644519">
      <w:pPr>
        <w:jc w:val="center"/>
        <w:rPr>
          <w:sz w:val="28"/>
        </w:rPr>
      </w:pPr>
      <w:r>
        <w:rPr>
          <w:sz w:val="28"/>
        </w:rPr>
        <w:t>принято Думой Мошенского муниципального округа Новгородской области</w:t>
      </w:r>
    </w:p>
    <w:p w:rsidR="00644519" w:rsidRDefault="00644519" w:rsidP="00644519">
      <w:pPr>
        <w:tabs>
          <w:tab w:val="left" w:pos="1985"/>
        </w:tabs>
        <w:ind w:firstLine="709"/>
        <w:jc w:val="both"/>
        <w:rPr>
          <w:sz w:val="28"/>
          <w:szCs w:val="28"/>
        </w:rPr>
      </w:pPr>
    </w:p>
    <w:p w:rsidR="000A3C34" w:rsidRDefault="00644519" w:rsidP="000A3C34">
      <w:pPr>
        <w:ind w:firstLine="709"/>
        <w:jc w:val="both"/>
      </w:pPr>
      <w:r w:rsidRPr="00442AD8">
        <w:rPr>
          <w:sz w:val="28"/>
          <w:szCs w:val="28"/>
        </w:rPr>
        <w:t>На основании </w:t>
      </w:r>
      <w:r>
        <w:rPr>
          <w:sz w:val="28"/>
          <w:szCs w:val="28"/>
        </w:rPr>
        <w:t xml:space="preserve">статьи 50 </w:t>
      </w:r>
      <w:r w:rsidRPr="00442AD8">
        <w:rPr>
          <w:sz w:val="28"/>
          <w:szCs w:val="28"/>
        </w:rPr>
        <w:t xml:space="preserve">Федерального закона от </w:t>
      </w:r>
      <w:r>
        <w:rPr>
          <w:sz w:val="28"/>
          <w:szCs w:val="28"/>
        </w:rPr>
        <w:t>20</w:t>
      </w:r>
      <w:r w:rsidRPr="00442AD8">
        <w:rPr>
          <w:sz w:val="28"/>
          <w:szCs w:val="28"/>
        </w:rPr>
        <w:t xml:space="preserve"> </w:t>
      </w:r>
      <w:r>
        <w:rPr>
          <w:sz w:val="28"/>
          <w:szCs w:val="28"/>
        </w:rPr>
        <w:t>марта</w:t>
      </w:r>
      <w:r w:rsidRPr="00442AD8">
        <w:rPr>
          <w:sz w:val="28"/>
          <w:szCs w:val="28"/>
        </w:rPr>
        <w:t xml:space="preserve"> 20</w:t>
      </w:r>
      <w:r>
        <w:rPr>
          <w:sz w:val="28"/>
          <w:szCs w:val="28"/>
        </w:rPr>
        <w:t>25</w:t>
      </w:r>
      <w:r w:rsidRPr="00442AD8">
        <w:rPr>
          <w:sz w:val="28"/>
          <w:szCs w:val="28"/>
        </w:rPr>
        <w:t xml:space="preserve"> года </w:t>
      </w:r>
      <w:r>
        <w:rPr>
          <w:sz w:val="28"/>
          <w:szCs w:val="28"/>
        </w:rPr>
        <w:t>№ 33</w:t>
      </w:r>
      <w:r w:rsidRPr="00442AD8">
        <w:rPr>
          <w:sz w:val="28"/>
          <w:szCs w:val="28"/>
        </w:rPr>
        <w:t xml:space="preserve">-ФЗ "Об общих принципах организации местного самоуправления в </w:t>
      </w:r>
      <w:r>
        <w:rPr>
          <w:sz w:val="28"/>
          <w:szCs w:val="28"/>
        </w:rPr>
        <w:t>единой системе публичной власти</w:t>
      </w:r>
      <w:r w:rsidRPr="00442AD8">
        <w:rPr>
          <w:sz w:val="28"/>
          <w:szCs w:val="28"/>
        </w:rPr>
        <w:t>"</w:t>
      </w:r>
      <w:r>
        <w:rPr>
          <w:sz w:val="28"/>
          <w:szCs w:val="28"/>
        </w:rPr>
        <w:t xml:space="preserve">, </w:t>
      </w:r>
      <w:r>
        <w:rPr>
          <w:rFonts w:eastAsia="Calibri"/>
          <w:sz w:val="28"/>
          <w:szCs w:val="28"/>
        </w:rPr>
        <w:t>областным законом</w:t>
      </w:r>
      <w:r>
        <w:rPr>
          <w:sz w:val="28"/>
          <w:szCs w:val="28"/>
        </w:rPr>
        <w:t xml:space="preserve"> от 31.03.2023 № 296-ОЗ «О преобразовании всех поселений, входящих в состав Мошенского муниципального района, путем их объединения и наделении вновь образованного муниципального образования статусом муниципального округа», решения Думы Мошенского муниципального округа от 25.11.2024 № 192 «Об утверждении Положения о территориальном общественном самоуправлении в Мошенском муниципальном округе Новгородской области», Уставом Мошенского муниципального округа Новгородской области</w:t>
      </w:r>
      <w:r w:rsidR="00C66BD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0A3C34" w:rsidRPr="00E8200A">
        <w:rPr>
          <w:sz w:val="28"/>
          <w:szCs w:val="28"/>
        </w:rPr>
        <w:t>на основании заявлени</w:t>
      </w:r>
      <w:r w:rsidR="00A443FB">
        <w:rPr>
          <w:sz w:val="28"/>
          <w:szCs w:val="28"/>
        </w:rPr>
        <w:t>я</w:t>
      </w:r>
      <w:r w:rsidR="000A3C34" w:rsidRPr="00E8200A">
        <w:rPr>
          <w:sz w:val="28"/>
          <w:szCs w:val="28"/>
        </w:rPr>
        <w:t xml:space="preserve"> инициативн</w:t>
      </w:r>
      <w:r w:rsidR="00A443FB">
        <w:rPr>
          <w:sz w:val="28"/>
          <w:szCs w:val="28"/>
        </w:rPr>
        <w:t xml:space="preserve">ой </w:t>
      </w:r>
      <w:r w:rsidR="000A3C34" w:rsidRPr="00E8200A">
        <w:rPr>
          <w:sz w:val="28"/>
          <w:szCs w:val="28"/>
        </w:rPr>
        <w:t>групп</w:t>
      </w:r>
      <w:r w:rsidR="00A443FB">
        <w:rPr>
          <w:sz w:val="28"/>
          <w:szCs w:val="28"/>
        </w:rPr>
        <w:t>ы</w:t>
      </w:r>
      <w:r w:rsidR="000A3C34" w:rsidRPr="00E8200A">
        <w:rPr>
          <w:sz w:val="28"/>
          <w:szCs w:val="28"/>
        </w:rPr>
        <w:t xml:space="preserve"> граждан</w:t>
      </w:r>
      <w:r w:rsidR="000A3C34">
        <w:rPr>
          <w:sz w:val="28"/>
          <w:szCs w:val="28"/>
        </w:rPr>
        <w:t xml:space="preserve"> </w:t>
      </w:r>
      <w:r w:rsidR="000A3C34" w:rsidRPr="00E8200A">
        <w:rPr>
          <w:sz w:val="28"/>
          <w:szCs w:val="28"/>
        </w:rPr>
        <w:t>проживающих на территории</w:t>
      </w:r>
      <w:r w:rsidR="000A3C34">
        <w:t xml:space="preserve"> </w:t>
      </w:r>
      <w:r w:rsidR="00A443FB">
        <w:rPr>
          <w:sz w:val="28"/>
          <w:szCs w:val="28"/>
        </w:rPr>
        <w:t xml:space="preserve">Калининского </w:t>
      </w:r>
      <w:r w:rsidR="000A3C34">
        <w:rPr>
          <w:sz w:val="28"/>
          <w:szCs w:val="28"/>
        </w:rPr>
        <w:t xml:space="preserve">поселения Мошенского района о рассмотрении предложений по границам территориального общественного самоуправления </w:t>
      </w:r>
    </w:p>
    <w:p w:rsidR="00E8200A" w:rsidRDefault="00E8200A" w:rsidP="00E8200A">
      <w:pPr>
        <w:ind w:firstLine="851"/>
        <w:jc w:val="both"/>
        <w:rPr>
          <w:sz w:val="28"/>
          <w:szCs w:val="28"/>
        </w:rPr>
      </w:pPr>
    </w:p>
    <w:p w:rsidR="00644519" w:rsidRDefault="00644519" w:rsidP="00644519">
      <w:pPr>
        <w:ind w:firstLine="709"/>
        <w:jc w:val="both"/>
        <w:rPr>
          <w:sz w:val="28"/>
        </w:rPr>
      </w:pPr>
      <w:r>
        <w:rPr>
          <w:sz w:val="28"/>
        </w:rPr>
        <w:t xml:space="preserve">Дума Мошенского муниципального округа Новгородской области </w:t>
      </w:r>
    </w:p>
    <w:p w:rsidR="00644519" w:rsidRDefault="00644519" w:rsidP="00644519">
      <w:pPr>
        <w:jc w:val="both"/>
        <w:rPr>
          <w:b/>
          <w:sz w:val="28"/>
        </w:rPr>
      </w:pPr>
      <w:r>
        <w:rPr>
          <w:b/>
          <w:sz w:val="28"/>
        </w:rPr>
        <w:t>РЕШИЛА:</w:t>
      </w:r>
    </w:p>
    <w:p w:rsidR="00644519" w:rsidRDefault="00644519" w:rsidP="00E8200A">
      <w:pPr>
        <w:ind w:firstLine="709"/>
        <w:jc w:val="both"/>
        <w:rPr>
          <w:sz w:val="28"/>
          <w:szCs w:val="22"/>
          <w:lang w:eastAsia="en-US"/>
        </w:rPr>
      </w:pPr>
      <w:r>
        <w:rPr>
          <w:sz w:val="28"/>
          <w:szCs w:val="28"/>
        </w:rPr>
        <w:t>1</w:t>
      </w:r>
      <w:r w:rsidRPr="00960E45">
        <w:rPr>
          <w:sz w:val="28"/>
          <w:szCs w:val="28"/>
        </w:rPr>
        <w:t>.</w:t>
      </w:r>
      <w:r w:rsidRPr="00960E45">
        <w:rPr>
          <w:sz w:val="28"/>
          <w:szCs w:val="22"/>
          <w:lang w:eastAsia="en-US"/>
        </w:rPr>
        <w:t xml:space="preserve"> </w:t>
      </w:r>
      <w:r w:rsidR="009C4D1A">
        <w:rPr>
          <w:sz w:val="28"/>
          <w:szCs w:val="22"/>
          <w:lang w:eastAsia="en-US"/>
        </w:rPr>
        <w:t>Установить</w:t>
      </w:r>
      <w:r w:rsidRPr="00960E45">
        <w:rPr>
          <w:sz w:val="28"/>
          <w:szCs w:val="22"/>
          <w:lang w:eastAsia="en-US"/>
        </w:rPr>
        <w:t xml:space="preserve"> границ</w:t>
      </w:r>
      <w:r w:rsidR="009C4D1A">
        <w:rPr>
          <w:sz w:val="28"/>
          <w:szCs w:val="22"/>
          <w:lang w:eastAsia="en-US"/>
        </w:rPr>
        <w:t>ы</w:t>
      </w:r>
      <w:r w:rsidRPr="00960E45">
        <w:rPr>
          <w:sz w:val="28"/>
          <w:szCs w:val="22"/>
          <w:lang w:eastAsia="en-US"/>
        </w:rPr>
        <w:t xml:space="preserve"> территори</w:t>
      </w:r>
      <w:r w:rsidR="00E8200A">
        <w:rPr>
          <w:sz w:val="28"/>
          <w:szCs w:val="22"/>
          <w:lang w:eastAsia="en-US"/>
        </w:rPr>
        <w:t>и</w:t>
      </w:r>
      <w:r w:rsidRPr="00960E45">
        <w:rPr>
          <w:sz w:val="28"/>
          <w:szCs w:val="22"/>
          <w:lang w:eastAsia="en-US"/>
        </w:rPr>
        <w:t>, на котор</w:t>
      </w:r>
      <w:r w:rsidR="00E8200A">
        <w:rPr>
          <w:sz w:val="28"/>
          <w:szCs w:val="22"/>
          <w:lang w:eastAsia="en-US"/>
        </w:rPr>
        <w:t>ой</w:t>
      </w:r>
      <w:r w:rsidRPr="00960E45">
        <w:rPr>
          <w:sz w:val="28"/>
          <w:szCs w:val="22"/>
          <w:lang w:eastAsia="en-US"/>
        </w:rPr>
        <w:t xml:space="preserve"> осуществляется территориальное общественное самоуправление </w:t>
      </w:r>
      <w:r w:rsidR="002746D5">
        <w:rPr>
          <w:b/>
          <w:sz w:val="28"/>
          <w:szCs w:val="28"/>
        </w:rPr>
        <w:t>«</w:t>
      </w:r>
      <w:r w:rsidR="002746D5" w:rsidRPr="002746D5">
        <w:rPr>
          <w:sz w:val="28"/>
          <w:szCs w:val="28"/>
        </w:rPr>
        <w:t>Лубенское</w:t>
      </w:r>
      <w:r w:rsidR="00E8200A" w:rsidRPr="00E8200A">
        <w:rPr>
          <w:sz w:val="28"/>
          <w:szCs w:val="28"/>
        </w:rPr>
        <w:t>»</w:t>
      </w:r>
      <w:r w:rsidR="00E8200A">
        <w:rPr>
          <w:sz w:val="28"/>
          <w:szCs w:val="22"/>
          <w:lang w:eastAsia="en-US"/>
        </w:rPr>
        <w:t>:</w:t>
      </w:r>
    </w:p>
    <w:p w:rsidR="002746D5" w:rsidRPr="002746D5" w:rsidRDefault="000A3C34" w:rsidP="002746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6C6E07">
        <w:rPr>
          <w:sz w:val="28"/>
          <w:szCs w:val="28"/>
        </w:rPr>
        <w:t xml:space="preserve">еятельность территориального общественного самоуправления </w:t>
      </w:r>
      <w:r>
        <w:rPr>
          <w:sz w:val="28"/>
          <w:szCs w:val="28"/>
        </w:rPr>
        <w:t>«</w:t>
      </w:r>
      <w:r w:rsidR="002746D5">
        <w:rPr>
          <w:sz w:val="28"/>
          <w:szCs w:val="28"/>
        </w:rPr>
        <w:t>Лубенское</w:t>
      </w:r>
      <w:r>
        <w:rPr>
          <w:sz w:val="28"/>
          <w:szCs w:val="28"/>
        </w:rPr>
        <w:t>»</w:t>
      </w:r>
      <w:r w:rsidRPr="006C6E07">
        <w:rPr>
          <w:sz w:val="28"/>
          <w:szCs w:val="28"/>
        </w:rPr>
        <w:t xml:space="preserve"> осуществляется в </w:t>
      </w:r>
      <w:r>
        <w:rPr>
          <w:sz w:val="28"/>
          <w:szCs w:val="28"/>
        </w:rPr>
        <w:t>пределах следующих территорий проживания граждан</w:t>
      </w:r>
      <w:r w:rsidRPr="006C6E07">
        <w:rPr>
          <w:sz w:val="28"/>
          <w:szCs w:val="28"/>
        </w:rPr>
        <w:t>:</w:t>
      </w:r>
      <w:r w:rsidR="002746D5" w:rsidRPr="002746D5">
        <w:rPr>
          <w:sz w:val="28"/>
          <w:szCs w:val="28"/>
        </w:rPr>
        <w:t xml:space="preserve"> </w:t>
      </w:r>
      <w:r w:rsidR="002746D5" w:rsidRPr="002746D5">
        <w:rPr>
          <w:sz w:val="28"/>
          <w:szCs w:val="28"/>
        </w:rPr>
        <w:t xml:space="preserve">д. Лубенское, д. Городок, д. </w:t>
      </w:r>
      <w:proofErr w:type="spellStart"/>
      <w:r w:rsidR="002746D5" w:rsidRPr="002746D5">
        <w:rPr>
          <w:sz w:val="28"/>
          <w:szCs w:val="28"/>
        </w:rPr>
        <w:t>Балашово</w:t>
      </w:r>
      <w:proofErr w:type="spellEnd"/>
      <w:r w:rsidR="002746D5" w:rsidRPr="002746D5">
        <w:rPr>
          <w:sz w:val="28"/>
          <w:szCs w:val="28"/>
        </w:rPr>
        <w:t xml:space="preserve">, д. </w:t>
      </w:r>
      <w:proofErr w:type="spellStart"/>
      <w:r w:rsidR="002746D5" w:rsidRPr="002746D5">
        <w:rPr>
          <w:sz w:val="28"/>
          <w:szCs w:val="28"/>
        </w:rPr>
        <w:t>Курилово</w:t>
      </w:r>
      <w:proofErr w:type="spellEnd"/>
      <w:r w:rsidR="002746D5" w:rsidRPr="002746D5">
        <w:rPr>
          <w:sz w:val="28"/>
          <w:szCs w:val="28"/>
        </w:rPr>
        <w:t xml:space="preserve">, д. Ново-Демидово, д. Гринева Гора, д. </w:t>
      </w:r>
      <w:proofErr w:type="spellStart"/>
      <w:r w:rsidR="002746D5" w:rsidRPr="002746D5">
        <w:rPr>
          <w:sz w:val="28"/>
          <w:szCs w:val="28"/>
        </w:rPr>
        <w:t>Овинец</w:t>
      </w:r>
      <w:proofErr w:type="spellEnd"/>
      <w:r w:rsidR="002746D5" w:rsidRPr="002746D5">
        <w:rPr>
          <w:sz w:val="28"/>
          <w:szCs w:val="28"/>
        </w:rPr>
        <w:t>.</w:t>
      </w:r>
    </w:p>
    <w:p w:rsidR="00644519" w:rsidRDefault="00644519" w:rsidP="00644519">
      <w:pPr>
        <w:ind w:firstLine="709"/>
        <w:jc w:val="both"/>
        <w:rPr>
          <w:b/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2.</w:t>
      </w:r>
      <w:r>
        <w:rPr>
          <w:kern w:val="2"/>
          <w:sz w:val="28"/>
          <w:szCs w:val="28"/>
          <w:lang w:eastAsia="ar-SA"/>
        </w:rPr>
        <w:t xml:space="preserve"> Опубликовать решение в бюллетене «Официальный вестник Мошенского муниципального округа».</w:t>
      </w:r>
    </w:p>
    <w:p w:rsidR="00644519" w:rsidRDefault="00644519" w:rsidP="00644519">
      <w:pPr>
        <w:ind w:firstLine="851"/>
        <w:jc w:val="both"/>
        <w:rPr>
          <w:sz w:val="28"/>
          <w:szCs w:val="28"/>
        </w:rPr>
      </w:pPr>
    </w:p>
    <w:p w:rsidR="00644519" w:rsidRPr="00F42CA2" w:rsidRDefault="00644519" w:rsidP="00644519">
      <w:pPr>
        <w:ind w:firstLine="851"/>
        <w:jc w:val="both"/>
        <w:rPr>
          <w:sz w:val="28"/>
          <w:szCs w:val="28"/>
        </w:rPr>
      </w:pPr>
    </w:p>
    <w:tbl>
      <w:tblPr>
        <w:tblW w:w="9531" w:type="dxa"/>
        <w:tblLook w:val="01E0" w:firstRow="1" w:lastRow="1" w:firstColumn="1" w:lastColumn="1" w:noHBand="0" w:noVBand="0"/>
      </w:tblPr>
      <w:tblGrid>
        <w:gridCol w:w="4608"/>
        <w:gridCol w:w="603"/>
        <w:gridCol w:w="4320"/>
      </w:tblGrid>
      <w:tr w:rsidR="00644519" w:rsidRPr="003C3E6E" w:rsidTr="00644519">
        <w:tc>
          <w:tcPr>
            <w:tcW w:w="4608" w:type="dxa"/>
            <w:shd w:val="clear" w:color="auto" w:fill="auto"/>
          </w:tcPr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>Председатель Думы</w:t>
            </w:r>
          </w:p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 xml:space="preserve">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</w:p>
          <w:p w:rsidR="00644519" w:rsidRPr="003C3E6E" w:rsidRDefault="00644519" w:rsidP="00644519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В.В. Ким</w:t>
            </w:r>
          </w:p>
        </w:tc>
        <w:tc>
          <w:tcPr>
            <w:tcW w:w="603" w:type="dxa"/>
            <w:shd w:val="clear" w:color="auto" w:fill="auto"/>
          </w:tcPr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320" w:type="dxa"/>
            <w:shd w:val="clear" w:color="auto" w:fill="auto"/>
          </w:tcPr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 xml:space="preserve">Глава 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</w:p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</w:p>
          <w:p w:rsidR="00644519" w:rsidRPr="003C3E6E" w:rsidRDefault="00644519" w:rsidP="00644519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Т.В. Павлова</w:t>
            </w:r>
          </w:p>
        </w:tc>
      </w:tr>
    </w:tbl>
    <w:p w:rsidR="00614AE3" w:rsidRDefault="00614AE3"/>
    <w:sectPr w:rsidR="00614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145"/>
    <w:rsid w:val="000A3C34"/>
    <w:rsid w:val="002746D5"/>
    <w:rsid w:val="00370D21"/>
    <w:rsid w:val="003973A8"/>
    <w:rsid w:val="005D645A"/>
    <w:rsid w:val="00614AE3"/>
    <w:rsid w:val="00644519"/>
    <w:rsid w:val="008D2145"/>
    <w:rsid w:val="009C4D1A"/>
    <w:rsid w:val="00A443FB"/>
    <w:rsid w:val="00C66BD7"/>
    <w:rsid w:val="00E82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2A5BDE-F7E8-49C8-8C55-6FBD2B499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45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3C3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A3C3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A3C3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0B9C7F-B14E-4B64-A2BB-4FD6D29DD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Tecno</dc:creator>
  <cp:keywords/>
  <dc:description/>
  <cp:lastModifiedBy>Tecno</cp:lastModifiedBy>
  <cp:revision>8</cp:revision>
  <cp:lastPrinted>2025-12-24T05:28:00Z</cp:lastPrinted>
  <dcterms:created xsi:type="dcterms:W3CDTF">2025-12-23T16:48:00Z</dcterms:created>
  <dcterms:modified xsi:type="dcterms:W3CDTF">2025-12-24T15:54:00Z</dcterms:modified>
</cp:coreProperties>
</file>